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5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09.07.2026 02:27 MCK №490774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Уточнение документации о закупке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В технических требованиях не указано необходимость разработки документации по планировке территории (ДПТ), также в обосновании НМЦ не учтены затраты на разработку ДПТ. Будет ли ДПТ предоставлена Заказчиком для исполнения обязательств (экспертиза ПД)?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jc w:val="both"/>
        <w:rPr>
          <w:rFonts w:ascii="Liberation Serif" w:hAnsi="Liberation Serif" w:eastAsia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</w:pPr>
      <w:r>
        <w:rPr>
          <w:rFonts w:eastAsia="Times New Roman" w:cs="Liberation Serif;Times New Roman" w:ascii="Liberation Serif" w:hAnsi="Liberation 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FFFFFF" w:val="clear"/>
          <w:lang w:val="ru-RU" w:eastAsia="ru-RU" w:bidi="ar-SA"/>
        </w:rPr>
        <w:t xml:space="preserve">Документацией о закупке не предусмотрено выполнение </w:t>
      </w:r>
      <w:r>
        <w:rPr>
          <w:rFonts w:eastAsia="Times New Roman" w:cs="Liberation Serif;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FFFFFF" w:val="clear"/>
          <w:lang w:val="ru-RU" w:eastAsia="ru-RU" w:bidi="ar-SA"/>
        </w:rPr>
        <w:t xml:space="preserve">работ по разработке ДПТ. </w:t>
      </w:r>
    </w:p>
    <w:p>
      <w:pPr>
        <w:pStyle w:val="BodyText"/>
        <w:tabs>
          <w:tab w:val="right" w:pos="1276" w:leader="none"/>
          <w:tab w:val="right" w:pos="9360" w:leader="none"/>
          <w:tab w:val="right" w:pos="10065" w:leader="none"/>
        </w:tabs>
        <w:rPr>
          <w:rFonts w:ascii="Times New Roman" w:hAnsi="Times New Roman"/>
          <w:sz w:val="24"/>
          <w:szCs w:val="24"/>
        </w:rPr>
      </w:pPr>
      <w:r>
        <w:rPr>
          <w:rFonts w:eastAsia="Times New Roman" w:cs="Liberation Serif;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FFFFFF" w:val="clear"/>
          <w:lang w:val="ru-RU" w:eastAsia="ru-RU" w:bidi="ar-SA"/>
        </w:rPr>
        <w:t xml:space="preserve">В соответствии с Приложением №2 к Документации о закупке (проект договора) п.2.1.2. Заказчик предоставляет </w:t>
      </w:r>
      <w:r>
        <w:rPr>
          <w:rFonts w:eastAsia="Times New Roman" w:cs="Liberation Serif;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auto" w:val="clear"/>
          <w:lang w:val="ru-RU" w:eastAsia="ru-RU" w:bidi="ar-SA"/>
        </w:rPr>
        <w:t>Подрядчику</w:t>
      </w:r>
      <w:r>
        <w:rPr>
          <w:rFonts w:eastAsia="Times New Roman" w:cs="Liberation Serif;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FFFFFF" w:val="clear"/>
          <w:lang w:val="ru-RU" w:eastAsia="ru-RU" w:bidi="ar-SA"/>
        </w:rPr>
        <w:t xml:space="preserve">, </w:t>
      </w:r>
      <w:r>
        <w:rPr>
          <w:rFonts w:eastAsia="Times New Roman" w:cs="Liberation Serif;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auto" w:val="clear"/>
          <w:lang w:val="ru-RU" w:eastAsia="ru-RU" w:bidi="ar-SA"/>
        </w:rPr>
        <w:t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Договору.</w:t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Application>AlterOffice/3.4.0.9$Linux_X86_64 LibreOffice_project/b8daf9e823b1a5463a2f48435ddc2e8696e7d4fc</Application>
  <AppVersion>15.0000</AppVersion>
  <Pages>1</Pages>
  <Words>155</Words>
  <Characters>1033</Characters>
  <CharactersWithSpaces>1183</CharactersWithSpaces>
  <Paragraphs>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2026-05-04T13:27:08Z</cp:lastPrinted>
  <dcterms:modified xsi:type="dcterms:W3CDTF">2026-07-16T11:12:30Z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